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FA9" w:rsidRDefault="003A798D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3A798D" w:rsidRDefault="003A798D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3A798D" w:rsidRDefault="003A798D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3A798D" w:rsidRPr="00031E2B" w:rsidRDefault="008C79BE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21.11.2017 №6901</w:t>
      </w:r>
      <w:bookmarkStart w:id="0" w:name="_GoBack"/>
      <w:bookmarkEnd w:id="0"/>
    </w:p>
    <w:p w:rsidR="00642FA9" w:rsidRPr="00031E2B" w:rsidRDefault="00642FA9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642FA9" w:rsidRPr="00031E2B" w:rsidRDefault="00642FA9" w:rsidP="003A798D">
      <w:pPr>
        <w:pStyle w:val="ConsPlusNormal"/>
        <w:ind w:left="5387"/>
        <w:outlineLvl w:val="0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>Утвержден</w:t>
      </w:r>
    </w:p>
    <w:p w:rsidR="00642FA9" w:rsidRPr="00031E2B" w:rsidRDefault="00642FA9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642FA9" w:rsidRPr="00031E2B" w:rsidRDefault="00642FA9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42FA9" w:rsidRPr="00031E2B" w:rsidRDefault="00642FA9" w:rsidP="003A798D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 xml:space="preserve">от </w:t>
      </w:r>
      <w:r w:rsidR="003A798D">
        <w:rPr>
          <w:rFonts w:ascii="Times New Roman" w:hAnsi="Times New Roman" w:cs="Times New Roman"/>
          <w:sz w:val="26"/>
          <w:szCs w:val="26"/>
        </w:rPr>
        <w:t>03.07.2015</w:t>
      </w:r>
      <w:r w:rsidRPr="00031E2B">
        <w:rPr>
          <w:rFonts w:ascii="Times New Roman" w:hAnsi="Times New Roman" w:cs="Times New Roman"/>
          <w:sz w:val="26"/>
          <w:szCs w:val="26"/>
        </w:rPr>
        <w:t xml:space="preserve"> </w:t>
      </w:r>
      <w:r w:rsidR="003A798D">
        <w:rPr>
          <w:rFonts w:ascii="Times New Roman" w:hAnsi="Times New Roman" w:cs="Times New Roman"/>
          <w:sz w:val="26"/>
          <w:szCs w:val="26"/>
        </w:rPr>
        <w:t>№</w:t>
      </w:r>
      <w:r w:rsidRPr="00031E2B">
        <w:rPr>
          <w:rFonts w:ascii="Times New Roman" w:hAnsi="Times New Roman" w:cs="Times New Roman"/>
          <w:sz w:val="26"/>
          <w:szCs w:val="26"/>
        </w:rPr>
        <w:t xml:space="preserve"> 4208</w:t>
      </w:r>
    </w:p>
    <w:p w:rsidR="00642FA9" w:rsidRPr="00031E2B" w:rsidRDefault="00642F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2FA9" w:rsidRPr="00031E2B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97"/>
      <w:bookmarkEnd w:id="1"/>
    </w:p>
    <w:p w:rsidR="00642FA9" w:rsidRPr="00031E2B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>СОСТАВ</w:t>
      </w:r>
    </w:p>
    <w:p w:rsidR="00642FA9" w:rsidRPr="00031E2B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31E2B">
        <w:rPr>
          <w:rFonts w:ascii="Times New Roman" w:hAnsi="Times New Roman" w:cs="Times New Roman"/>
          <w:sz w:val="26"/>
          <w:szCs w:val="26"/>
        </w:rPr>
        <w:t>КООРДИНАЦИОННОГО СОВЕТА ПО СТРАТЕГИЧЕСКОМУ ПЛАНИРОВАНИЮ</w:t>
      </w:r>
      <w:r w:rsidR="005E0D0E">
        <w:rPr>
          <w:rFonts w:ascii="Times New Roman" w:hAnsi="Times New Roman" w:cs="Times New Roman"/>
          <w:sz w:val="26"/>
          <w:szCs w:val="26"/>
        </w:rPr>
        <w:t xml:space="preserve"> </w:t>
      </w:r>
      <w:r w:rsidRPr="00031E2B">
        <w:rPr>
          <w:rFonts w:ascii="Times New Roman" w:hAnsi="Times New Roman" w:cs="Times New Roman"/>
          <w:sz w:val="26"/>
          <w:szCs w:val="26"/>
        </w:rPr>
        <w:t>В СФЕРЕ СОЦИАЛЬНО-ЭКОНОМИЧЕСКОГО РАЗВИТИЯ МУНИЦИПАЛЬНОГО</w:t>
      </w:r>
      <w:r w:rsidR="005E0D0E">
        <w:rPr>
          <w:rFonts w:ascii="Times New Roman" w:hAnsi="Times New Roman" w:cs="Times New Roman"/>
          <w:sz w:val="26"/>
          <w:szCs w:val="26"/>
        </w:rPr>
        <w:t xml:space="preserve"> </w:t>
      </w:r>
      <w:r w:rsidRPr="00031E2B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642FA9" w:rsidRPr="00031E2B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42FA9" w:rsidRPr="00031E2B" w:rsidRDefault="00642FA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118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88"/>
        <w:gridCol w:w="1496"/>
        <w:gridCol w:w="3969"/>
        <w:gridCol w:w="1984"/>
      </w:tblGrid>
      <w:tr w:rsidR="00470AF0" w:rsidRPr="00031E2B" w:rsidTr="00E13EBF">
        <w:trPr>
          <w:gridAfter w:val="1"/>
          <w:wAfter w:w="1984" w:type="dxa"/>
        </w:trPr>
        <w:tc>
          <w:tcPr>
            <w:tcW w:w="9134" w:type="dxa"/>
            <w:gridSpan w:val="4"/>
          </w:tcPr>
          <w:p w:rsidR="00642FA9" w:rsidRPr="00B12355" w:rsidRDefault="00642F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Председатель Координационного совета: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D94395" w:rsidRPr="00B12355" w:rsidRDefault="00D94395" w:rsidP="00D94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  <w:proofErr w:type="spellEnd"/>
          </w:p>
          <w:p w:rsidR="00D94395" w:rsidRPr="00B12355" w:rsidRDefault="00D94395" w:rsidP="00D9439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488" w:type="dxa"/>
          </w:tcPr>
          <w:p w:rsidR="00D94395" w:rsidRPr="00B12355" w:rsidRDefault="00D94395" w:rsidP="00D943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D94395" w:rsidRPr="00B12355" w:rsidRDefault="00D94395" w:rsidP="00D9439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</w:tr>
      <w:tr w:rsidR="00470AF0" w:rsidRPr="00031E2B" w:rsidTr="00E13EBF">
        <w:tc>
          <w:tcPr>
            <w:tcW w:w="5165" w:type="dxa"/>
            <w:gridSpan w:val="3"/>
          </w:tcPr>
          <w:p w:rsidR="00642FA9" w:rsidRPr="00B12355" w:rsidRDefault="00642FA9" w:rsidP="00E13EBF">
            <w:pPr>
              <w:pStyle w:val="ConsPlusNormal"/>
              <w:ind w:right="-629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Сопредседатель Координационного Совета:</w:t>
            </w:r>
          </w:p>
        </w:tc>
        <w:tc>
          <w:tcPr>
            <w:tcW w:w="5953" w:type="dxa"/>
            <w:gridSpan w:val="2"/>
          </w:tcPr>
          <w:p w:rsidR="00642FA9" w:rsidRPr="00B12355" w:rsidRDefault="00642FA9" w:rsidP="00E13EBF">
            <w:pPr>
              <w:pStyle w:val="ConsPlusNormal"/>
              <w:ind w:right="-62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  <w:proofErr w:type="spellEnd"/>
          </w:p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488" w:type="dxa"/>
          </w:tcPr>
          <w:p w:rsidR="00642FA9" w:rsidRPr="00B12355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642FA9" w:rsidRPr="00B12355" w:rsidRDefault="00E051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экономике и финансам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9134" w:type="dxa"/>
            <w:gridSpan w:val="4"/>
          </w:tcPr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Секретарь Координационного Совета: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642FA9" w:rsidRPr="00B12355" w:rsidRDefault="00470A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Зарубин Андрей Игоревич</w:t>
            </w:r>
          </w:p>
        </w:tc>
        <w:tc>
          <w:tcPr>
            <w:tcW w:w="488" w:type="dxa"/>
          </w:tcPr>
          <w:p w:rsidR="00642FA9" w:rsidRPr="00B12355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642FA9" w:rsidRPr="00B12355" w:rsidRDefault="00470AF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AD6EA7"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2FA9" w:rsidRPr="00B12355">
              <w:rPr>
                <w:rFonts w:ascii="Times New Roman" w:hAnsi="Times New Roman" w:cs="Times New Roman"/>
                <w:sz w:val="26"/>
                <w:szCs w:val="26"/>
              </w:rPr>
              <w:t>отдела текущего территориального планирования управления экономики, планирования и экономического развития Администрации города Норильска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9134" w:type="dxa"/>
            <w:gridSpan w:val="4"/>
          </w:tcPr>
          <w:p w:rsidR="00642FA9" w:rsidRPr="00B12355" w:rsidRDefault="00642FA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Члены Координационного Совета: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Бондарь</w:t>
            </w:r>
          </w:p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488" w:type="dxa"/>
          </w:tcPr>
          <w:p w:rsidR="00642FA9" w:rsidRPr="00B12355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642FA9" w:rsidRPr="00B12355" w:rsidRDefault="00642FA9" w:rsidP="00054A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</w:t>
            </w:r>
            <w:r w:rsidR="00054A42" w:rsidRPr="00B12355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ородского Совета по социальной политике </w:t>
            </w:r>
            <w:r w:rsidR="00D072A0" w:rsidRPr="00B1235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470AF0" w:rsidRPr="00031E2B" w:rsidTr="00E13EBF">
        <w:trPr>
          <w:gridAfter w:val="1"/>
          <w:wAfter w:w="1984" w:type="dxa"/>
        </w:trPr>
        <w:tc>
          <w:tcPr>
            <w:tcW w:w="3181" w:type="dxa"/>
            <w:shd w:val="clear" w:color="auto" w:fill="auto"/>
          </w:tcPr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Горовая</w:t>
            </w:r>
            <w:proofErr w:type="spellEnd"/>
          </w:p>
          <w:p w:rsidR="00642FA9" w:rsidRPr="00B12355" w:rsidRDefault="00642F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488" w:type="dxa"/>
            <w:shd w:val="clear" w:color="auto" w:fill="auto"/>
          </w:tcPr>
          <w:p w:rsidR="00642FA9" w:rsidRPr="00B12355" w:rsidRDefault="00642F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  <w:shd w:val="clear" w:color="auto" w:fill="auto"/>
          </w:tcPr>
          <w:p w:rsidR="00642FA9" w:rsidRPr="00B12355" w:rsidRDefault="00E051B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поселку 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Снежногорск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– начальник 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Снежногорского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  <w:shd w:val="clear" w:color="auto" w:fill="auto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488" w:type="dxa"/>
            <w:shd w:val="clear" w:color="auto" w:fill="auto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  <w:shd w:val="clear" w:color="auto" w:fill="auto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- начальник 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Кайерканского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  <w:p w:rsidR="00E73F55" w:rsidRPr="00B12355" w:rsidRDefault="00E73F55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Зайцев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Владимир Игнатьевич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филиала ООО </w:t>
            </w:r>
            <w:r w:rsidR="00F0647D" w:rsidRPr="00B1235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Русская платина</w:t>
            </w:r>
            <w:r w:rsidR="00F0647D" w:rsidRPr="00B1235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D072A0" w:rsidRPr="00B1235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г. Норильске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Иванов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F0647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</w:t>
            </w:r>
            <w:r w:rsidR="0000556D"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Горно-металлургическая компания 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0556D" w:rsidRPr="00B12355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0556D"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по реконструкции и промышленной экологии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Канавин</w:t>
            </w:r>
            <w:proofErr w:type="spellEnd"/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Сергей Викторович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754BC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директор Союза </w:t>
            </w:r>
            <w:r w:rsidR="00D072A0" w:rsidRPr="00B12355">
              <w:rPr>
                <w:rFonts w:ascii="Times New Roman" w:hAnsi="Times New Roman" w:cs="Times New Roman"/>
                <w:sz w:val="26"/>
                <w:szCs w:val="26"/>
              </w:rPr>
              <w:t>«С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еверны</w:t>
            </w:r>
            <w:r w:rsidR="00D072A0" w:rsidRPr="00B1235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промышленник</w:t>
            </w:r>
            <w:r w:rsidR="00D072A0" w:rsidRPr="00B1235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и предпринимател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</w:rPr>
              <w:t>и»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 социальной политике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Латыпова</w:t>
            </w:r>
            <w:proofErr w:type="spellEnd"/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Ирина Вениаминовна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F0647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Директор КГКУ «ЦЗН г. Норильска»</w:t>
            </w:r>
            <w:r w:rsidR="0000556D"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00556D" w:rsidRPr="00B1235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Липин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Сергей Валерьевич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</w:t>
            </w:r>
            <w:r w:rsidR="00F0647D" w:rsidRPr="00B12355">
              <w:rPr>
                <w:rFonts w:ascii="Times New Roman" w:hAnsi="Times New Roman" w:cs="Times New Roman"/>
                <w:sz w:val="26"/>
                <w:szCs w:val="26"/>
              </w:rPr>
              <w:t>директор АО «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Норильско</w:t>
            </w:r>
            <w:proofErr w:type="spellEnd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-Таймырская энергетическая компания</w:t>
            </w:r>
            <w:r w:rsidR="00F0647D" w:rsidRPr="00B12355">
              <w:rPr>
                <w:rFonts w:ascii="Times New Roman" w:hAnsi="Times New Roman" w:cs="Times New Roman"/>
                <w:sz w:val="26"/>
                <w:szCs w:val="26"/>
              </w:rPr>
              <w:t>». Генеральный директор АО «</w:t>
            </w: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Таймырэнерго</w:t>
            </w:r>
            <w:proofErr w:type="spellEnd"/>
            <w:r w:rsidR="00F0647D" w:rsidRPr="00B1235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3C2F37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  <w:proofErr w:type="spellEnd"/>
          </w:p>
          <w:p w:rsidR="0000556D" w:rsidRPr="00B12355" w:rsidRDefault="003C2F37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 собственности и развитию предпринимательства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3C2F37" w:rsidRPr="00B12355" w:rsidRDefault="003C2F37" w:rsidP="003C2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Малков</w:t>
            </w:r>
          </w:p>
          <w:p w:rsidR="0000556D" w:rsidRPr="00B12355" w:rsidRDefault="003C2F37" w:rsidP="003C2F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  <w:r w:rsidR="00754BCF"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 городскому хозяйству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Карасев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Городского Совета по городскому хозяйству </w:t>
            </w:r>
            <w:r w:rsidR="00735A44" w:rsidRPr="00B1235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E62446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E62446" w:rsidRPr="00B12355" w:rsidRDefault="00E62446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Пестряков Александр Александрович</w:t>
            </w:r>
          </w:p>
        </w:tc>
        <w:tc>
          <w:tcPr>
            <w:tcW w:w="488" w:type="dxa"/>
          </w:tcPr>
          <w:p w:rsidR="00E62446" w:rsidRPr="00B12355" w:rsidRDefault="00E62446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E62446" w:rsidRPr="00B12355" w:rsidRDefault="00F0647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Председатель Норильского городского Совета депутатов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Попсуевич</w:t>
            </w:r>
            <w:proofErr w:type="spellEnd"/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Ольга Николаевна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экономики, планирования и экономического развития Администрации города Норильска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Соломаха</w:t>
            </w:r>
            <w:proofErr w:type="spellEnd"/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Леонид Антонович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735A4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Председатель постоянной комиссии Городского Совета по законности и местному самоуправлению</w:t>
            </w:r>
            <w:r w:rsidR="00735A44" w:rsidRPr="00B123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B0F93" w:rsidRPr="00B123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 общим вопросам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Фомин</w:t>
            </w:r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Алексей Валентинович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EA283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Федеральной налоговой службы </w:t>
            </w:r>
            <w:r w:rsidR="005E0D0E" w:rsidRPr="00B1235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 xml:space="preserve"> 25 по Красноярскому краю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00556D" w:rsidRPr="00B12355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488" w:type="dxa"/>
          </w:tcPr>
          <w:p w:rsidR="0000556D" w:rsidRPr="00B12355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B12355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12355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Норильского городского Совета депутатов, председатель постоянной комиссии Городского Совета по бюджету и собственности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Шевченко</w:t>
            </w:r>
          </w:p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488" w:type="dxa"/>
          </w:tcPr>
          <w:p w:rsidR="0000556D" w:rsidRPr="00031E2B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031E2B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031E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</w:t>
            </w:r>
            <w:proofErr w:type="spellEnd"/>
            <w:r w:rsidRPr="00031E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- начальник </w:t>
            </w:r>
            <w:proofErr w:type="spellStart"/>
            <w:r w:rsidRPr="00031E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Талнахского</w:t>
            </w:r>
            <w:proofErr w:type="spellEnd"/>
            <w:r w:rsidRPr="00031E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Шилин</w:t>
            </w:r>
            <w:proofErr w:type="spellEnd"/>
          </w:p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Владимир Александрович</w:t>
            </w:r>
          </w:p>
        </w:tc>
        <w:tc>
          <w:tcPr>
            <w:tcW w:w="488" w:type="dxa"/>
          </w:tcPr>
          <w:p w:rsidR="0000556D" w:rsidRPr="00031E2B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031E2B" w:rsidRDefault="0000556D" w:rsidP="000055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Заместитель генерального директ</w:t>
            </w:r>
            <w:r w:rsidR="00F0647D">
              <w:rPr>
                <w:rFonts w:ascii="Times New Roman" w:hAnsi="Times New Roman" w:cs="Times New Roman"/>
                <w:sz w:val="26"/>
                <w:szCs w:val="26"/>
              </w:rPr>
              <w:t>ора по экономике и финансам АО «Норильскгазпром»</w:t>
            </w: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00556D" w:rsidRPr="00031E2B" w:rsidTr="00E13EBF">
        <w:trPr>
          <w:gridAfter w:val="1"/>
          <w:wAfter w:w="1984" w:type="dxa"/>
        </w:trPr>
        <w:tc>
          <w:tcPr>
            <w:tcW w:w="3181" w:type="dxa"/>
          </w:tcPr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Щепилова</w:t>
            </w:r>
            <w:proofErr w:type="spellEnd"/>
          </w:p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Ольга Александровна</w:t>
            </w:r>
          </w:p>
        </w:tc>
        <w:tc>
          <w:tcPr>
            <w:tcW w:w="488" w:type="dxa"/>
          </w:tcPr>
          <w:p w:rsidR="0000556D" w:rsidRPr="00031E2B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031E2B" w:rsidRDefault="00F0647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</w:t>
            </w:r>
            <w:r w:rsidR="0000556D" w:rsidRPr="00031E2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орно-металлургическая компания «</w:t>
            </w:r>
            <w:r w:rsidR="0000556D" w:rsidRPr="00031E2B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0556D" w:rsidRPr="00031E2B">
              <w:rPr>
                <w:rFonts w:ascii="Times New Roman" w:hAnsi="Times New Roman" w:cs="Times New Roman"/>
                <w:sz w:val="26"/>
                <w:szCs w:val="26"/>
              </w:rPr>
              <w:t xml:space="preserve"> по экономике (по согласованию)</w:t>
            </w:r>
          </w:p>
        </w:tc>
      </w:tr>
      <w:tr w:rsidR="0000556D" w:rsidRPr="00031E2B" w:rsidTr="00B12355">
        <w:trPr>
          <w:gridAfter w:val="1"/>
          <w:wAfter w:w="1984" w:type="dxa"/>
          <w:trHeight w:val="554"/>
        </w:trPr>
        <w:tc>
          <w:tcPr>
            <w:tcW w:w="3181" w:type="dxa"/>
          </w:tcPr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Щукин</w:t>
            </w:r>
          </w:p>
          <w:p w:rsidR="0000556D" w:rsidRPr="00031E2B" w:rsidRDefault="0000556D" w:rsidP="0000556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488" w:type="dxa"/>
          </w:tcPr>
          <w:p w:rsidR="0000556D" w:rsidRPr="00031E2B" w:rsidRDefault="0000556D" w:rsidP="0000556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465" w:type="dxa"/>
            <w:gridSpan w:val="2"/>
          </w:tcPr>
          <w:p w:rsidR="0000556D" w:rsidRPr="00031E2B" w:rsidRDefault="0000556D" w:rsidP="00F064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ЗФ ПАО </w:t>
            </w:r>
            <w:r w:rsidR="00F0647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0647D">
              <w:rPr>
                <w:rFonts w:ascii="Times New Roman" w:hAnsi="Times New Roman" w:cs="Times New Roman"/>
                <w:sz w:val="26"/>
                <w:szCs w:val="26"/>
              </w:rPr>
              <w:t>орно-металлургическая компания «Норильский Никель»</w:t>
            </w:r>
            <w:r w:rsidRPr="00031E2B">
              <w:rPr>
                <w:rFonts w:ascii="Times New Roman" w:hAnsi="Times New Roman" w:cs="Times New Roman"/>
                <w:sz w:val="26"/>
                <w:szCs w:val="26"/>
              </w:rPr>
              <w:t xml:space="preserve"> по региональной политике и корпоративным проектам (по согласованию)</w:t>
            </w:r>
          </w:p>
        </w:tc>
      </w:tr>
    </w:tbl>
    <w:p w:rsidR="00642FA9" w:rsidRPr="00031E2B" w:rsidRDefault="00642FA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42FA9" w:rsidRPr="00031E2B" w:rsidSect="00735A4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FA9"/>
    <w:rsid w:val="0000556D"/>
    <w:rsid w:val="00031E2B"/>
    <w:rsid w:val="00054A42"/>
    <w:rsid w:val="000A43AB"/>
    <w:rsid w:val="000D34FA"/>
    <w:rsid w:val="001D0F8A"/>
    <w:rsid w:val="001F15B0"/>
    <w:rsid w:val="00265A88"/>
    <w:rsid w:val="00312968"/>
    <w:rsid w:val="00346A7D"/>
    <w:rsid w:val="003A798D"/>
    <w:rsid w:val="003C2F37"/>
    <w:rsid w:val="00470414"/>
    <w:rsid w:val="00470AF0"/>
    <w:rsid w:val="00556C3C"/>
    <w:rsid w:val="005B0F93"/>
    <w:rsid w:val="005E0D0E"/>
    <w:rsid w:val="00642FA9"/>
    <w:rsid w:val="00692853"/>
    <w:rsid w:val="006A420C"/>
    <w:rsid w:val="00735A44"/>
    <w:rsid w:val="00747415"/>
    <w:rsid w:val="00754BCF"/>
    <w:rsid w:val="008C79BE"/>
    <w:rsid w:val="00A64C46"/>
    <w:rsid w:val="00AD6EA7"/>
    <w:rsid w:val="00B12355"/>
    <w:rsid w:val="00D072A0"/>
    <w:rsid w:val="00D94395"/>
    <w:rsid w:val="00DB10F5"/>
    <w:rsid w:val="00E051B4"/>
    <w:rsid w:val="00E13EBF"/>
    <w:rsid w:val="00E378F0"/>
    <w:rsid w:val="00E62446"/>
    <w:rsid w:val="00E73F55"/>
    <w:rsid w:val="00EA2831"/>
    <w:rsid w:val="00F0647D"/>
    <w:rsid w:val="00F30CBC"/>
    <w:rsid w:val="00F3542C"/>
    <w:rsid w:val="00F45099"/>
    <w:rsid w:val="00F4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C43E8-8739-41C6-BA38-0A83771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1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B8A9-494D-49ED-8D9C-D9CD90FD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 Андрей Игоревич</dc:creator>
  <cp:keywords/>
  <dc:description/>
  <cp:lastModifiedBy>Грицюк Марина Геннадьевна</cp:lastModifiedBy>
  <cp:revision>5</cp:revision>
  <cp:lastPrinted>2017-11-16T03:10:00Z</cp:lastPrinted>
  <dcterms:created xsi:type="dcterms:W3CDTF">2017-11-16T02:45:00Z</dcterms:created>
  <dcterms:modified xsi:type="dcterms:W3CDTF">2017-11-21T08:35:00Z</dcterms:modified>
</cp:coreProperties>
</file>